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750"/>
        <w:gridCol w:w="727"/>
        <w:gridCol w:w="4119"/>
        <w:gridCol w:w="2584"/>
      </w:tblGrid>
      <w:tr w:rsidR="006824DA" w:rsidRPr="00332FC6" w14:paraId="448BD890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7EC2F664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bookmarkStart w:id="0" w:name="_GoBack"/>
            <w:bookmarkEnd w:id="0"/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18734EC5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1AA19989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14:paraId="6DE30617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43FFE434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</w:t>
            </w:r>
            <w:r w:rsidR="00625915">
              <w:rPr>
                <w:rFonts w:asciiTheme="majorHAnsi" w:hAnsiTheme="majorHAnsi"/>
                <w:color w:val="403152" w:themeColor="accent4" w:themeShade="80"/>
              </w:rPr>
              <w:t>es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4AE27B34" w14:textId="77777777" w:rsidR="006824DA" w:rsidRDefault="00C93655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PABLO CASASECA</w:t>
            </w:r>
          </w:p>
          <w:p w14:paraId="46600D17" w14:textId="77777777" w:rsidR="00625915" w:rsidRPr="00332FC6" w:rsidRDefault="00625915" w:rsidP="009F57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491996BA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396D9F49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3D8481F8" w14:textId="77777777" w:rsidR="006824DA" w:rsidRDefault="00C93655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TSCIT</w:t>
            </w:r>
          </w:p>
          <w:p w14:paraId="1F7AE7C1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1CB2A97A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75B83F93" w14:textId="77777777"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386BDAB8" w14:textId="77777777" w:rsidR="006824DA" w:rsidRPr="00332FC6" w:rsidRDefault="008715F7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SIMPLIFICACIÓN DE REDES NEURONALES PROFUNDAS</w:t>
            </w:r>
          </w:p>
        </w:tc>
      </w:tr>
      <w:tr w:rsidR="006824DA" w:rsidRPr="00332FC6" w14:paraId="4DC20ED6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D1C5EA0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1466E789" w14:textId="77777777" w:rsidR="008715F7" w:rsidRDefault="008715F7" w:rsidP="008715F7">
            <w:pPr>
              <w:tabs>
                <w:tab w:val="left" w:pos="2285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Una limitación importante de los sistemas de aprendizaje profundo es su gran tamaño, lo que conlleva una ocupación importante de la memoria del dispositivo en el que se ejecutan y lentitud en la ejecución. Esto reduce de forma significativa la aplicabilidad de estos sistemas en tiempo real, aplicabilidad que es cada vez más demandada.</w:t>
            </w:r>
          </w:p>
          <w:p w14:paraId="4ACD2A37" w14:textId="77777777" w:rsidR="008715F7" w:rsidRDefault="008715F7" w:rsidP="008715F7">
            <w:pPr>
              <w:tabs>
                <w:tab w:val="left" w:pos="2285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3BD969B4" w14:textId="77777777" w:rsidR="006824DA" w:rsidRDefault="008715F7" w:rsidP="008715F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="Arial" w:hAnsi="Arial" w:cs="Arial"/>
                <w:sz w:val="20"/>
                <w:szCs w:val="20"/>
              </w:rPr>
              <w:t>En este proyecto se estudiarán diferentes técnicas de simplificación de redes neuronales profundas para optimizar su rendimiento manteniendo precisiones adecuadas en las diferentes aplicaciones. Entre las técnicas a estudiar se incluirá tanto la reducción de precisión de coeficientes como la eliminación de neuronas cuya activación tenga influencia mínima en la precisión. El trabajo a realizar comprenderá la revisión de las diferentes técnicas existentes, la selección e implementación de algunas relevantes, y el estudio comparativo de las mismas.</w:t>
            </w:r>
          </w:p>
          <w:p w14:paraId="1EB9038C" w14:textId="77777777" w:rsidR="006824DA" w:rsidRDefault="006824DA" w:rsidP="00D7495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3AC9CD94" w14:textId="77777777" w:rsidR="006824DA" w:rsidRDefault="006824DA" w:rsidP="00D7495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77BDF738" w14:textId="77777777" w:rsidR="006824DA" w:rsidRPr="00332FC6" w:rsidRDefault="006824DA" w:rsidP="00D7495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71F15609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28C00C5F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6AA7702D" w14:textId="77777777" w:rsidR="006824DA" w:rsidRDefault="00564473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Específicas de Telecomunicación</w:t>
            </w:r>
          </w:p>
          <w:p w14:paraId="34875C1E" w14:textId="77777777" w:rsidR="004C0194" w:rsidRDefault="00564473" w:rsidP="00C95FFC">
            <w:pPr>
              <w:pStyle w:val="Prrafodelista"/>
              <w:autoSpaceDE w:val="0"/>
              <w:autoSpaceDN w:val="0"/>
              <w:adjustRightInd w:val="0"/>
              <w:ind w:left="78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C95FFC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4C0194"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47E5C8B5" w14:textId="77777777" w:rsidR="004C0194" w:rsidRDefault="00564473" w:rsidP="00C95FFC">
            <w:pPr>
              <w:pStyle w:val="Prrafodelista"/>
              <w:autoSpaceDE w:val="0"/>
              <w:autoSpaceDN w:val="0"/>
              <w:adjustRightInd w:val="0"/>
              <w:ind w:left="78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C95FFC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4C0194"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14:paraId="5551B17A" w14:textId="77777777" w:rsidR="004C0194" w:rsidRPr="004C0194" w:rsidRDefault="00564473" w:rsidP="00C95FFC">
            <w:pPr>
              <w:pStyle w:val="Prrafodelista"/>
              <w:autoSpaceDE w:val="0"/>
              <w:autoSpaceDN w:val="0"/>
              <w:adjustRightInd w:val="0"/>
              <w:ind w:left="78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C95FFC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4C0194"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3A127A79" w14:textId="77777777" w:rsidR="006824DA" w:rsidRPr="00332FC6" w:rsidRDefault="00564473" w:rsidP="00332F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de Telecomunicación</w:t>
            </w:r>
          </w:p>
        </w:tc>
      </w:tr>
      <w:tr w:rsidR="00025C73" w:rsidRPr="00332FC6" w14:paraId="553E70D5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527E8E8E" w14:textId="77777777" w:rsidR="00025C73" w:rsidRPr="00332FC6" w:rsidRDefault="00025C73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5C2FBE04" w14:textId="77777777" w:rsid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2E9996E4" w14:textId="77777777" w:rsidR="00025C73" w:rsidRPr="00025C73" w:rsidRDefault="005644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="00025C73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25C73">
              <w:rPr>
                <w:rFonts w:cs="Wingdings"/>
                <w:color w:val="403152" w:themeColor="accent4" w:themeShade="80"/>
              </w:rPr>
              <w:t>Asociado a Pr</w:t>
            </w:r>
            <w:r w:rsidR="00025C73">
              <w:rPr>
                <w:rFonts w:cs="MS Shell Dlg"/>
                <w:color w:val="403152" w:themeColor="accent4" w:themeShade="80"/>
              </w:rPr>
              <w:t>á</w:t>
            </w:r>
            <w:r w:rsidR="00025C73">
              <w:rPr>
                <w:rFonts w:cs="Wingdings"/>
                <w:color w:val="403152" w:themeColor="accent4" w:themeShade="80"/>
              </w:rPr>
              <w:t>cticas en Empresa</w:t>
            </w:r>
            <w:r>
              <w:rPr>
                <w:rFonts w:cs="Wingdings"/>
                <w:color w:val="403152" w:themeColor="accent4" w:themeShade="80"/>
              </w:rPr>
              <w:t xml:space="preserve"> (puede asociarse o no)</w:t>
            </w:r>
          </w:p>
        </w:tc>
      </w:tr>
    </w:tbl>
    <w:p w14:paraId="577B8A92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68478F7B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397FF229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7C79D0AE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D7495C" w:rsidRPr="00332FC6" w14:paraId="009750A1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C584DA8" w14:textId="77777777" w:rsidR="00D7495C" w:rsidRPr="00332FC6" w:rsidRDefault="00D7495C" w:rsidP="00D7495C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02A7F60F" w14:textId="1DBDB40C" w:rsidR="00D7495C" w:rsidRPr="00332FC6" w:rsidRDefault="009F57DE" w:rsidP="006259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PABLO CASASECA DE LA HIGUERA</w:t>
            </w:r>
          </w:p>
        </w:tc>
      </w:tr>
      <w:tr w:rsidR="00D7495C" w:rsidRPr="00332FC6" w14:paraId="64DD9D56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47FCE64A" w14:textId="77777777" w:rsidR="00D7495C" w:rsidRPr="00332FC6" w:rsidRDefault="00D7495C" w:rsidP="00D7495C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4C1B7F64" w14:textId="77777777" w:rsidR="00625915" w:rsidRPr="00332FC6" w:rsidRDefault="00625915" w:rsidP="006259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JAVIER AGUIAR PÉREZ</w:t>
            </w:r>
          </w:p>
          <w:p w14:paraId="55F2F63E" w14:textId="77777777" w:rsidR="00D7495C" w:rsidRPr="00332FC6" w:rsidRDefault="00D7495C" w:rsidP="00D749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D7495C" w:rsidRPr="00332FC6" w14:paraId="4E513869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4E9CCE7" w14:textId="77777777" w:rsidR="00D7495C" w:rsidRPr="00332FC6" w:rsidRDefault="00D7495C" w:rsidP="00D7495C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38667988" w14:textId="064EF29A" w:rsidR="00D7495C" w:rsidRPr="00332FC6" w:rsidRDefault="009F57DE" w:rsidP="00D749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LUIS MIGUEL SAN JOSÉ REVUELTA</w:t>
            </w:r>
          </w:p>
        </w:tc>
      </w:tr>
      <w:tr w:rsidR="00D7495C" w:rsidRPr="00332FC6" w14:paraId="1CE1BE6E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CEE0477" w14:textId="77777777" w:rsidR="00D7495C" w:rsidRPr="00332FC6" w:rsidRDefault="00D7495C" w:rsidP="00D7495C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722E076B" w14:textId="77777777" w:rsidR="00D7495C" w:rsidRPr="00332FC6" w:rsidRDefault="00D7495C" w:rsidP="00D749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MARCOS MARTÍN FERNÁNDEZ</w:t>
            </w:r>
          </w:p>
          <w:p w14:paraId="6ADF8AEE" w14:textId="77777777" w:rsidR="00D7495C" w:rsidRPr="00332FC6" w:rsidRDefault="00D7495C" w:rsidP="00D749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D7495C" w:rsidRPr="00332FC6" w14:paraId="00314396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B534014" w14:textId="77777777" w:rsidR="00D7495C" w:rsidRPr="00332FC6" w:rsidRDefault="00D7495C" w:rsidP="00D7495C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63CE08FE" w14:textId="77777777" w:rsidR="00D7495C" w:rsidRPr="00332FC6" w:rsidRDefault="008715F7" w:rsidP="00D749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CARLOS ALBEROLA LÓPEZ</w:t>
            </w:r>
          </w:p>
          <w:p w14:paraId="723BEE48" w14:textId="77777777" w:rsidR="00D7495C" w:rsidRPr="00332FC6" w:rsidRDefault="00D7495C" w:rsidP="00D749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</w:tbl>
    <w:p w14:paraId="7CFA75AE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2F818A27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179DB849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18B39240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937E80" w14:textId="77777777" w:rsidR="003E6FC3" w:rsidRDefault="003E6FC3" w:rsidP="00C76F65">
      <w:pPr>
        <w:spacing w:after="0" w:line="240" w:lineRule="auto"/>
      </w:pPr>
      <w:r>
        <w:separator/>
      </w:r>
    </w:p>
  </w:endnote>
  <w:endnote w:type="continuationSeparator" w:id="0">
    <w:p w14:paraId="64027748" w14:textId="77777777" w:rsidR="003E6FC3" w:rsidRDefault="003E6FC3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FCAF88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48E69E97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525EEACF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1E62ECE1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746290" w14:textId="77777777" w:rsidR="003E6FC3" w:rsidRDefault="003E6FC3" w:rsidP="00C76F65">
      <w:pPr>
        <w:spacing w:after="0" w:line="240" w:lineRule="auto"/>
      </w:pPr>
      <w:r>
        <w:separator/>
      </w:r>
    </w:p>
  </w:footnote>
  <w:footnote w:type="continuationSeparator" w:id="0">
    <w:p w14:paraId="6D867C1C" w14:textId="77777777" w:rsidR="003E6FC3" w:rsidRDefault="003E6FC3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968163" w14:textId="77777777" w:rsidR="003D3D4D" w:rsidRPr="006E71B6" w:rsidRDefault="003E6FC3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EndPr/>
      <w:sdtContent>
        <w:r w:rsidR="00C93655">
          <w:rPr>
            <w:rFonts w:asciiTheme="majorHAnsi" w:eastAsiaTheme="majorEastAsia" w:hAnsiTheme="majorHAnsi" w:cstheme="majorBidi"/>
            <w:noProof/>
            <w:sz w:val="28"/>
            <w:szCs w:val="28"/>
            <w:lang w:eastAsia="es-ES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2A42F0D6" wp14:editId="651DFA29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0" t="0" r="0" b="0"/>
                  <wp:wrapNone/>
                  <wp:docPr id="1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12EE7B" w14:textId="53B7A43F" w:rsidR="002A4946" w:rsidRDefault="00F733CD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3E6FC3" w:rsidRPr="003E6FC3"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2A42F0D6"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tY/gAIAABIFAAAOAAAAZHJzL2Uyb0RvYy54bWysVFFv0zAQfkfiP1h+75KUdF2ipRPbKEIa&#10;bNLgB7i201g4trHdpgPx3zlf2q6DF4ToQ3q+s+++7/ydL692vSZb6YOypqHFWU6JNNwKZdYN/fJ5&#10;ObmgJERmBNPWyIY+yUCvFq9fXQ6ullPbWS2kJ5DEhHpwDe1idHWWBd7JnoUz66SBYGt9zyIs/ToT&#10;ng2QvdfZNM/Ps8F64bzlMgTw3o5BusD8bSt5vG/bICPRDQVsEb8ev6v0zRaXrF575jrF9zDYP6Do&#10;mTJQ9JjqlkVGNl79kapX3Ntg23jGbZ/ZtlVcIgdgU+S/sXnsmJPIBZoT3LFN4f+l5Z+2D54oAXdH&#10;iWE9XNH9lmlSpM4MLtSw4dE9+MQtuDvLvwYIZC8iaRFgD1kNH62ADGwTLXZj1/o+nQSeZIdNfzo2&#10;Xe4i4eAs5/PZFK6GQ2hvpwqsPhx2PsT30vYkGQ2VWisXUltYzbZ3IY67D7sQqNVKLJXWuEhSkjfa&#10;E+AF2DiXJr7B43rTA+DRX+TpN+oB/KCa0Y8uQIOKTGkQWzitoE2qY2yqOIIZPcAQ4KVY4opq+FEV&#10;0zK/nlaT5fnFfFIuy9mkmucXk7yorqvzvKzK2+XPBK4o604JIc2dMvKgzKL8u5vfz8ioKdQmGRpa&#10;zaYz5P0CffDr1bE72IQj5VOS3m6MAHas7iQT7/Z2ZEqPdvYSMXYJaB/+sREom6SUUVpxt9pBxiSf&#10;lRVPICBv4YJBC/CggNFZ/52SAYazoeHbhnlJif5gQP1pktEoZ/OkHX/wrk69zHBI0dBIyWjexHHy&#10;N86rdQcVCmyHsW9BsK1CJT2jAehpAYOHJPaPRJrs0zXuen7KFr8AAAD//wMAUEsDBBQABgAIAAAA&#10;IQDweekC1wAAAAMBAAAPAAAAZHJzL2Rvd25yZXYueG1sTI9BS8NAEIXvQv/DMgVvdtNKVWI2pQgK&#10;XhSj0OskOybB3dmQ3Tbx3zvqQS/zGN7w3jfFbvZOnWiMfWAD61UGirgJtufWwNvr/cUNqJiQLbrA&#10;ZOCTIuzKxVmBuQ0Tv9CpSq2SEI45GuhSGnKtY9ORx7gKA7F472H0mGQdW21HnCTcO73JsivtsWdp&#10;6HCgu46aj+roDTw+H3T0bnpiW7cPl7OtDltbGXO+nPe3oBLN6e8YvvEFHUphqsORbVTOgDySfqZ4&#10;19sNqPpXdVno/+zlFwAAAP//AwBQSwECLQAUAAYACAAAACEAtoM4kv4AAADhAQAAEwAAAAAAAAAA&#10;AAAAAAAAAAAAW0NvbnRlbnRfVHlwZXNdLnhtbFBLAQItABQABgAIAAAAIQA4/SH/1gAAAJQBAAAL&#10;AAAAAAAAAAAAAAAAAC8BAABfcmVscy8ucmVsc1BLAQItABQABgAIAAAAIQBphtY/gAIAABIFAAAO&#10;AAAAAAAAAAAAAAAAAC4CAABkcnMvZTJvRG9jLnhtbFBLAQItABQABgAIAAAAIQDweekC1wAAAAMB&#10;AAAPAAAAAAAAAAAAAAAAANoEAABkcnMvZG93bnJldi54bWxQSwUGAAAAAAQABADzAAAA3gUAAAAA&#10;" o:allowincell="f" fillcolor="#9bbb59 [3206]" stroked="f">
                  <v:path arrowok="t"/>
                  <v:textbox inset="0,,0">
                    <w:txbxContent>
                      <w:p w14:paraId="4A12EE7B" w14:textId="53B7A43F" w:rsidR="002A4946" w:rsidRDefault="00F733CD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3E6FC3" w:rsidRPr="003E6FC3"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3FEE7640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85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0"/>
  </w:num>
  <w:num w:numId="3">
    <w:abstractNumId w:val="21"/>
  </w:num>
  <w:num w:numId="4">
    <w:abstractNumId w:val="13"/>
  </w:num>
  <w:num w:numId="5">
    <w:abstractNumId w:val="26"/>
  </w:num>
  <w:num w:numId="6">
    <w:abstractNumId w:val="23"/>
  </w:num>
  <w:num w:numId="7">
    <w:abstractNumId w:val="9"/>
  </w:num>
  <w:num w:numId="8">
    <w:abstractNumId w:val="4"/>
  </w:num>
  <w:num w:numId="9">
    <w:abstractNumId w:val="1"/>
  </w:num>
  <w:num w:numId="10">
    <w:abstractNumId w:val="29"/>
  </w:num>
  <w:num w:numId="11">
    <w:abstractNumId w:val="22"/>
  </w:num>
  <w:num w:numId="12">
    <w:abstractNumId w:val="30"/>
  </w:num>
  <w:num w:numId="13">
    <w:abstractNumId w:val="0"/>
  </w:num>
  <w:num w:numId="14">
    <w:abstractNumId w:val="31"/>
  </w:num>
  <w:num w:numId="15">
    <w:abstractNumId w:val="32"/>
  </w:num>
  <w:num w:numId="16">
    <w:abstractNumId w:val="11"/>
  </w:num>
  <w:num w:numId="17">
    <w:abstractNumId w:val="25"/>
  </w:num>
  <w:num w:numId="18">
    <w:abstractNumId w:val="14"/>
  </w:num>
  <w:num w:numId="19">
    <w:abstractNumId w:val="6"/>
  </w:num>
  <w:num w:numId="20">
    <w:abstractNumId w:val="17"/>
  </w:num>
  <w:num w:numId="21">
    <w:abstractNumId w:val="12"/>
  </w:num>
  <w:num w:numId="22">
    <w:abstractNumId w:val="7"/>
  </w:num>
  <w:num w:numId="23">
    <w:abstractNumId w:val="27"/>
  </w:num>
  <w:num w:numId="24">
    <w:abstractNumId w:val="8"/>
  </w:num>
  <w:num w:numId="25">
    <w:abstractNumId w:val="15"/>
  </w:num>
  <w:num w:numId="26">
    <w:abstractNumId w:val="2"/>
  </w:num>
  <w:num w:numId="27">
    <w:abstractNumId w:val="3"/>
  </w:num>
  <w:num w:numId="28">
    <w:abstractNumId w:val="28"/>
  </w:num>
  <w:num w:numId="29">
    <w:abstractNumId w:val="19"/>
  </w:num>
  <w:num w:numId="30">
    <w:abstractNumId w:val="10"/>
  </w:num>
  <w:num w:numId="31">
    <w:abstractNumId w:val="18"/>
  </w:num>
  <w:num w:numId="32">
    <w:abstractNumId w:val="24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605"/>
    <w:rsid w:val="00025C73"/>
    <w:rsid w:val="0006647B"/>
    <w:rsid w:val="000A3667"/>
    <w:rsid w:val="00113BDA"/>
    <w:rsid w:val="001151B1"/>
    <w:rsid w:val="0012070B"/>
    <w:rsid w:val="00134502"/>
    <w:rsid w:val="0018522B"/>
    <w:rsid w:val="001B3943"/>
    <w:rsid w:val="001C32AE"/>
    <w:rsid w:val="001E1B28"/>
    <w:rsid w:val="0020383D"/>
    <w:rsid w:val="00205BF9"/>
    <w:rsid w:val="002A4946"/>
    <w:rsid w:val="002B20A1"/>
    <w:rsid w:val="002B38DC"/>
    <w:rsid w:val="002B4E23"/>
    <w:rsid w:val="002C07E3"/>
    <w:rsid w:val="002C1E6E"/>
    <w:rsid w:val="002D0FBA"/>
    <w:rsid w:val="002F4BD6"/>
    <w:rsid w:val="002F6187"/>
    <w:rsid w:val="00332AD5"/>
    <w:rsid w:val="00332FC6"/>
    <w:rsid w:val="00354F49"/>
    <w:rsid w:val="00374F87"/>
    <w:rsid w:val="0038032D"/>
    <w:rsid w:val="003B4089"/>
    <w:rsid w:val="003C6590"/>
    <w:rsid w:val="003D3D4D"/>
    <w:rsid w:val="003E6FC3"/>
    <w:rsid w:val="003F008A"/>
    <w:rsid w:val="004070D4"/>
    <w:rsid w:val="00416B4F"/>
    <w:rsid w:val="004356CC"/>
    <w:rsid w:val="004B60C2"/>
    <w:rsid w:val="004C0194"/>
    <w:rsid w:val="004E0BD2"/>
    <w:rsid w:val="004F18F2"/>
    <w:rsid w:val="004F60F7"/>
    <w:rsid w:val="00505A62"/>
    <w:rsid w:val="00513B05"/>
    <w:rsid w:val="00555298"/>
    <w:rsid w:val="00564473"/>
    <w:rsid w:val="0058555A"/>
    <w:rsid w:val="00625915"/>
    <w:rsid w:val="0063039B"/>
    <w:rsid w:val="00651F69"/>
    <w:rsid w:val="00676F1B"/>
    <w:rsid w:val="006812BD"/>
    <w:rsid w:val="006824DA"/>
    <w:rsid w:val="006C00FC"/>
    <w:rsid w:val="006D2573"/>
    <w:rsid w:val="006E492D"/>
    <w:rsid w:val="006E71B6"/>
    <w:rsid w:val="0072043E"/>
    <w:rsid w:val="00722E05"/>
    <w:rsid w:val="0072523D"/>
    <w:rsid w:val="007433DB"/>
    <w:rsid w:val="007501E0"/>
    <w:rsid w:val="00756AC6"/>
    <w:rsid w:val="007934B3"/>
    <w:rsid w:val="007C334B"/>
    <w:rsid w:val="007E2BEA"/>
    <w:rsid w:val="0084608E"/>
    <w:rsid w:val="008557BA"/>
    <w:rsid w:val="0086646E"/>
    <w:rsid w:val="008715F7"/>
    <w:rsid w:val="00882F4C"/>
    <w:rsid w:val="008A2B6B"/>
    <w:rsid w:val="0097182B"/>
    <w:rsid w:val="00986A1F"/>
    <w:rsid w:val="00986D11"/>
    <w:rsid w:val="009B6540"/>
    <w:rsid w:val="009F52DF"/>
    <w:rsid w:val="009F57DE"/>
    <w:rsid w:val="00A1598A"/>
    <w:rsid w:val="00A259DF"/>
    <w:rsid w:val="00AC7122"/>
    <w:rsid w:val="00AF6873"/>
    <w:rsid w:val="00B0713D"/>
    <w:rsid w:val="00B14605"/>
    <w:rsid w:val="00B53988"/>
    <w:rsid w:val="00B579D2"/>
    <w:rsid w:val="00B9593F"/>
    <w:rsid w:val="00BA0405"/>
    <w:rsid w:val="00C35B8A"/>
    <w:rsid w:val="00C452B9"/>
    <w:rsid w:val="00C76F65"/>
    <w:rsid w:val="00C93655"/>
    <w:rsid w:val="00C95FFC"/>
    <w:rsid w:val="00CF3B46"/>
    <w:rsid w:val="00D01BE0"/>
    <w:rsid w:val="00D07C6B"/>
    <w:rsid w:val="00D103C1"/>
    <w:rsid w:val="00D16C08"/>
    <w:rsid w:val="00D53601"/>
    <w:rsid w:val="00D65B55"/>
    <w:rsid w:val="00D7495C"/>
    <w:rsid w:val="00D74ACC"/>
    <w:rsid w:val="00DA40DA"/>
    <w:rsid w:val="00DB094E"/>
    <w:rsid w:val="00DC1882"/>
    <w:rsid w:val="00DC3073"/>
    <w:rsid w:val="00E20FEE"/>
    <w:rsid w:val="00E46568"/>
    <w:rsid w:val="00E50F93"/>
    <w:rsid w:val="00E6387A"/>
    <w:rsid w:val="00EB004A"/>
    <w:rsid w:val="00ED03FB"/>
    <w:rsid w:val="00EF63C0"/>
    <w:rsid w:val="00F2211E"/>
    <w:rsid w:val="00F2334E"/>
    <w:rsid w:val="00F733CD"/>
    <w:rsid w:val="00FC00C3"/>
    <w:rsid w:val="00FE59EC"/>
    <w:rsid w:val="00FE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9A59AD"/>
  <w15:docId w15:val="{E4885450-1AF0-A94D-ACD0-ADB600FF2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3B46"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850CE1-5A34-4AEF-BAEC-38A8448C8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248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TEL</cp:lastModifiedBy>
  <cp:revision>2</cp:revision>
  <cp:lastPrinted>2010-05-24T15:16:00Z</cp:lastPrinted>
  <dcterms:created xsi:type="dcterms:W3CDTF">2024-10-17T08:45:00Z</dcterms:created>
  <dcterms:modified xsi:type="dcterms:W3CDTF">2024-10-17T08:45:00Z</dcterms:modified>
</cp:coreProperties>
</file>